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6E" w:rsidRPr="00412C6E" w:rsidRDefault="00412C6E" w:rsidP="00412C6E">
      <w:r w:rsidRPr="00412C6E">
        <w:rPr>
          <w:b/>
          <w:bCs/>
        </w:rPr>
        <w:t>за 1 квартал 20</w:t>
      </w:r>
      <w:r w:rsidR="00B21C91">
        <w:rPr>
          <w:b/>
          <w:bCs/>
        </w:rPr>
        <w:t>19</w:t>
      </w:r>
      <w:r w:rsidRPr="00412C6E">
        <w:rPr>
          <w:b/>
          <w:bCs/>
        </w:rPr>
        <w:t xml:space="preserve"> года</w:t>
      </w: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1939"/>
        <w:gridCol w:w="1910"/>
      </w:tblGrid>
      <w:tr w:rsidR="00412C6E" w:rsidRPr="00412C6E" w:rsidTr="00412C6E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585E47" w:rsidRPr="00412C6E" w:rsidRDefault="00412C6E" w:rsidP="00412C6E">
            <w:r w:rsidRPr="00412C6E">
              <w:t>Период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585E47" w:rsidRPr="00412C6E" w:rsidRDefault="00412C6E" w:rsidP="00412C6E">
            <w:r w:rsidRPr="00412C6E">
              <w:t>Численность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585E47" w:rsidRPr="00412C6E" w:rsidRDefault="00412C6E" w:rsidP="00412C6E">
            <w:r w:rsidRPr="00412C6E">
              <w:t>Денежное содержание (тыс. руб.)</w:t>
            </w:r>
          </w:p>
        </w:tc>
      </w:tr>
      <w:tr w:rsidR="00412C6E" w:rsidRPr="00412C6E" w:rsidTr="00412C6E">
        <w:tc>
          <w:tcPr>
            <w:tcW w:w="6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585E47" w:rsidRPr="00412C6E" w:rsidRDefault="00412C6E" w:rsidP="00412C6E">
            <w:r w:rsidRPr="00412C6E">
              <w:t>Администрация Новокуликовского сельсовета</w:t>
            </w:r>
          </w:p>
        </w:tc>
      </w:tr>
      <w:tr w:rsidR="00412C6E" w:rsidRPr="00412C6E" w:rsidTr="00412C6E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585E47" w:rsidRPr="00412C6E" w:rsidRDefault="00412C6E" w:rsidP="00412C6E">
            <w:r w:rsidRPr="00412C6E">
              <w:t>1 квартал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585E47" w:rsidRPr="00412C6E" w:rsidRDefault="00412C6E" w:rsidP="00412C6E">
            <w:r w:rsidRPr="00412C6E">
              <w:t>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585E47" w:rsidRPr="00412C6E" w:rsidRDefault="00B21C91" w:rsidP="00412C6E">
            <w:r>
              <w:t>139,8</w:t>
            </w:r>
          </w:p>
        </w:tc>
      </w:tr>
      <w:tr w:rsidR="00412C6E" w:rsidRPr="00412C6E" w:rsidTr="00412C6E">
        <w:tc>
          <w:tcPr>
            <w:tcW w:w="6" w:type="dxa"/>
            <w:gridSpan w:val="3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585E47" w:rsidRPr="00412C6E" w:rsidRDefault="00412C6E" w:rsidP="00412C6E">
            <w:r w:rsidRPr="00412C6E">
              <w:t>МКУ «Новокуликовский центр культуры»</w:t>
            </w:r>
          </w:p>
        </w:tc>
      </w:tr>
      <w:tr w:rsidR="00412C6E" w:rsidRPr="00412C6E" w:rsidTr="00412C6E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585E47" w:rsidRPr="00412C6E" w:rsidRDefault="00412C6E" w:rsidP="00412C6E">
            <w:r w:rsidRPr="00412C6E">
              <w:t>1 квартал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585E47" w:rsidRPr="00412C6E" w:rsidRDefault="00412C6E" w:rsidP="00B21C91">
            <w:r w:rsidRPr="00412C6E">
              <w:t>2,</w:t>
            </w:r>
            <w:r w:rsidR="00B21C91">
              <w:t>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585E47" w:rsidRPr="00412C6E" w:rsidRDefault="00B21C91" w:rsidP="00412C6E">
            <w:r>
              <w:t>234,8</w:t>
            </w:r>
          </w:p>
        </w:tc>
      </w:tr>
    </w:tbl>
    <w:p w:rsidR="0024655D" w:rsidRDefault="0024655D" w:rsidP="005845F3">
      <w:bookmarkStart w:id="0" w:name="_GoBack"/>
      <w:bookmarkEnd w:id="0"/>
    </w:p>
    <w:sectPr w:rsidR="0024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E6"/>
    <w:rsid w:val="0024655D"/>
    <w:rsid w:val="00412C6E"/>
    <w:rsid w:val="005845F3"/>
    <w:rsid w:val="00585E47"/>
    <w:rsid w:val="008824E6"/>
    <w:rsid w:val="00B2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2019-07-17T04:49:00Z</dcterms:created>
  <dcterms:modified xsi:type="dcterms:W3CDTF">2019-07-17T04:54:00Z</dcterms:modified>
</cp:coreProperties>
</file>